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13C818" w14:textId="40E66099" w:rsidR="001E4B47" w:rsidRPr="00232F3A" w:rsidRDefault="001E4B47" w:rsidP="001E4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melight"/>
          <w:sz w:val="28"/>
          <w:szCs w:val="28"/>
        </w:rPr>
      </w:pPr>
      <w:r w:rsidRPr="00232F3A">
        <w:rPr>
          <w:rFonts w:eastAsia="Limelight"/>
          <w:sz w:val="28"/>
          <w:szCs w:val="28"/>
        </w:rPr>
        <w:t>Linden Elementary School’s</w:t>
      </w:r>
    </w:p>
    <w:p w14:paraId="6114B595" w14:textId="44B5DE4B" w:rsidR="001E4B47" w:rsidRPr="00232F3A" w:rsidRDefault="001E4B47" w:rsidP="001E4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melight"/>
          <w:sz w:val="28"/>
          <w:szCs w:val="28"/>
        </w:rPr>
      </w:pPr>
      <w:r w:rsidRPr="00232F3A">
        <w:rPr>
          <w:rFonts w:eastAsia="Limelight"/>
          <w:sz w:val="28"/>
          <w:szCs w:val="28"/>
        </w:rPr>
        <w:t>2023 Musical Contract</w:t>
      </w:r>
    </w:p>
    <w:p w14:paraId="101DB4C5" w14:textId="72229060" w:rsidR="001E4B47" w:rsidRPr="00232F3A" w:rsidRDefault="001E4B47" w:rsidP="001E4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melight"/>
          <w:sz w:val="28"/>
          <w:szCs w:val="28"/>
        </w:rPr>
      </w:pPr>
      <w:r w:rsidRPr="00232F3A">
        <w:rPr>
          <w:rFonts w:eastAsia="Limelight"/>
          <w:sz w:val="28"/>
          <w:szCs w:val="28"/>
        </w:rPr>
        <w:t>Willy Wonka Jr.</w:t>
      </w:r>
    </w:p>
    <w:p w14:paraId="3309AEA8" w14:textId="77777777" w:rsidR="001E4B47" w:rsidRDefault="001E4B47" w:rsidP="001E4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p w14:paraId="00000004" w14:textId="7C19A675" w:rsidR="005E5CD8" w:rsidRDefault="005555C3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Dear Parents and Students,</w:t>
      </w:r>
    </w:p>
    <w:p w14:paraId="00000005" w14:textId="77777777" w:rsidR="005E5CD8" w:rsidRDefault="005E5CD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06" w14:textId="41DA7E15" w:rsidR="005E5CD8" w:rsidRDefault="005555C3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 xml:space="preserve">We are about to begin a fantastic process that will come to fruition in just a matter of weeks.  </w:t>
      </w:r>
      <w:r w:rsidR="001E4B47">
        <w:rPr>
          <w:sz w:val="26"/>
          <w:szCs w:val="26"/>
        </w:rPr>
        <w:t>O</w:t>
      </w:r>
      <w:r>
        <w:rPr>
          <w:sz w:val="26"/>
          <w:szCs w:val="26"/>
        </w:rPr>
        <w:t xml:space="preserve">ur </w:t>
      </w:r>
      <w:r w:rsidR="001E4B47">
        <w:rPr>
          <w:sz w:val="26"/>
          <w:szCs w:val="26"/>
        </w:rPr>
        <w:t>f</w:t>
      </w:r>
      <w:r>
        <w:rPr>
          <w:sz w:val="26"/>
          <w:szCs w:val="26"/>
        </w:rPr>
        <w:t>ifth</w:t>
      </w:r>
      <w:r w:rsidR="001E4B47">
        <w:rPr>
          <w:sz w:val="26"/>
          <w:szCs w:val="26"/>
        </w:rPr>
        <w:t xml:space="preserve"> and sixth</w:t>
      </w:r>
      <w:r>
        <w:rPr>
          <w:sz w:val="26"/>
          <w:szCs w:val="26"/>
        </w:rPr>
        <w:t xml:space="preserve"> graders will have the opportunity to participate in </w:t>
      </w:r>
      <w:r w:rsidR="001E4B47">
        <w:rPr>
          <w:i/>
          <w:sz w:val="26"/>
          <w:szCs w:val="26"/>
        </w:rPr>
        <w:t xml:space="preserve">Willy Wonka Jr. </w:t>
      </w:r>
      <w:r w:rsidR="001E4B47" w:rsidRPr="001E4B47">
        <w:rPr>
          <w:i/>
          <w:sz w:val="26"/>
          <w:szCs w:val="26"/>
        </w:rPr>
        <w:t>The</w:t>
      </w:r>
      <w:r w:rsidRPr="001E4B47">
        <w:rPr>
          <w:i/>
          <w:sz w:val="26"/>
          <w:szCs w:val="26"/>
        </w:rPr>
        <w:t xml:space="preserve"> </w:t>
      </w:r>
      <w:r w:rsidR="001E4B47" w:rsidRPr="001E4B47">
        <w:rPr>
          <w:i/>
          <w:sz w:val="26"/>
          <w:szCs w:val="26"/>
        </w:rPr>
        <w:t>M</w:t>
      </w:r>
      <w:r w:rsidRPr="001E4B47">
        <w:rPr>
          <w:i/>
          <w:sz w:val="26"/>
          <w:szCs w:val="26"/>
        </w:rPr>
        <w:t>usical</w:t>
      </w:r>
      <w:r>
        <w:rPr>
          <w:sz w:val="26"/>
          <w:szCs w:val="26"/>
        </w:rPr>
        <w:t xml:space="preserve">. </w:t>
      </w:r>
    </w:p>
    <w:p w14:paraId="00000007" w14:textId="77777777" w:rsidR="005E5CD8" w:rsidRDefault="005E5CD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08" w14:textId="4CC61C86" w:rsidR="005E5CD8" w:rsidRDefault="005555C3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Please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carefully</w:t>
      </w:r>
      <w:r>
        <w:rPr>
          <w:sz w:val="26"/>
          <w:szCs w:val="26"/>
        </w:rPr>
        <w:t xml:space="preserve"> review this information. </w:t>
      </w:r>
    </w:p>
    <w:p w14:paraId="00000009" w14:textId="77777777" w:rsidR="005E5CD8" w:rsidRDefault="005E5CD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0C" w14:textId="2DC95BF3" w:rsidR="005E5CD8" w:rsidRDefault="005555C3" w:rsidP="001E4B47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b/>
          <w:sz w:val="26"/>
          <w:szCs w:val="26"/>
        </w:rPr>
        <w:t>Show Dat</w:t>
      </w:r>
      <w:r w:rsidR="001E4B47">
        <w:rPr>
          <w:b/>
          <w:sz w:val="26"/>
          <w:szCs w:val="26"/>
        </w:rPr>
        <w:t xml:space="preserve">es, </w:t>
      </w:r>
      <w:r>
        <w:rPr>
          <w:b/>
          <w:sz w:val="26"/>
          <w:szCs w:val="26"/>
        </w:rPr>
        <w:t>Calendar</w:t>
      </w:r>
      <w:r w:rsidR="001E4B47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and Commitments:</w:t>
      </w:r>
      <w:r>
        <w:rPr>
          <w:sz w:val="26"/>
          <w:szCs w:val="26"/>
        </w:rPr>
        <w:t xml:space="preserve">  </w:t>
      </w:r>
      <w:r w:rsidR="001E4B47" w:rsidRPr="001E4B47">
        <w:rPr>
          <w:sz w:val="26"/>
          <w:szCs w:val="26"/>
        </w:rPr>
        <w:t>Rehearsals will be on Tuesdays and Wednesdays with an occasional extra rehearsal day some weeks. Rehearsals will run from 4:00-6:00 the month of January/February and 4:00-6:30 the month of March</w:t>
      </w:r>
      <w:r w:rsidR="001E4B4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Students who are cast as </w:t>
      </w:r>
      <w:r w:rsidR="001E4B47">
        <w:rPr>
          <w:sz w:val="26"/>
          <w:szCs w:val="26"/>
        </w:rPr>
        <w:t>leading or supporting</w:t>
      </w:r>
      <w:r>
        <w:rPr>
          <w:sz w:val="26"/>
          <w:szCs w:val="26"/>
        </w:rPr>
        <w:t xml:space="preserve"> characters will be expected at their rehearsals. Rehearsals will increase as we get closer to the show.  </w:t>
      </w:r>
      <w:r w:rsidR="001E4B47" w:rsidRPr="001E4B47">
        <w:rPr>
          <w:sz w:val="26"/>
          <w:szCs w:val="26"/>
        </w:rPr>
        <w:t xml:space="preserve">There are mandatory rehearsals that cannot be missed, and students MUST attend. One being on Saturday, March 18th 10:00AM to 4:00PM. Lunch will be provided in the form of pizza for students during the Saturday rehearsal. In addition, the rehearsals from March 20th to March 23rd </w:t>
      </w:r>
      <w:r w:rsidR="001E4B47" w:rsidRPr="00EB18E7">
        <w:rPr>
          <w:b/>
          <w:bCs/>
          <w:sz w:val="26"/>
          <w:szCs w:val="26"/>
        </w:rPr>
        <w:t>after school</w:t>
      </w:r>
      <w:r w:rsidR="001E4B47" w:rsidRPr="001E4B47">
        <w:rPr>
          <w:sz w:val="26"/>
          <w:szCs w:val="26"/>
        </w:rPr>
        <w:t xml:space="preserve"> the week before the show. These rehearsals will go until 7:00PM. Students </w:t>
      </w:r>
      <w:r w:rsidR="001E4B47">
        <w:rPr>
          <w:sz w:val="26"/>
          <w:szCs w:val="26"/>
        </w:rPr>
        <w:t>must</w:t>
      </w:r>
      <w:r w:rsidR="001E4B47" w:rsidRPr="001E4B47">
        <w:rPr>
          <w:sz w:val="26"/>
          <w:szCs w:val="26"/>
        </w:rPr>
        <w:t xml:space="preserve"> be present for the show days</w:t>
      </w:r>
      <w:r w:rsidR="001E4B47">
        <w:rPr>
          <w:sz w:val="26"/>
          <w:szCs w:val="26"/>
        </w:rPr>
        <w:t xml:space="preserve"> on</w:t>
      </w:r>
      <w:r w:rsidR="001E4B47" w:rsidRPr="001E4B47">
        <w:rPr>
          <w:sz w:val="26"/>
          <w:szCs w:val="26"/>
        </w:rPr>
        <w:t xml:space="preserve"> March 2</w:t>
      </w:r>
      <w:r>
        <w:rPr>
          <w:sz w:val="26"/>
          <w:szCs w:val="26"/>
        </w:rPr>
        <w:t>4th</w:t>
      </w:r>
      <w:r w:rsidR="001E4B47" w:rsidRPr="001E4B47">
        <w:rPr>
          <w:sz w:val="26"/>
          <w:szCs w:val="26"/>
        </w:rPr>
        <w:t xml:space="preserve"> at 7:30pm and March 2</w:t>
      </w:r>
      <w:r>
        <w:rPr>
          <w:sz w:val="26"/>
          <w:szCs w:val="26"/>
        </w:rPr>
        <w:t>5</w:t>
      </w:r>
      <w:r w:rsidR="001E4B47" w:rsidRPr="001E4B47">
        <w:rPr>
          <w:sz w:val="26"/>
          <w:szCs w:val="26"/>
        </w:rPr>
        <w:t>th at 1:30pm</w:t>
      </w:r>
      <w:r w:rsidR="001E4B47">
        <w:rPr>
          <w:sz w:val="26"/>
          <w:szCs w:val="26"/>
        </w:rPr>
        <w:t xml:space="preserve"> &amp; </w:t>
      </w:r>
      <w:r w:rsidR="001E4B47" w:rsidRPr="001E4B47">
        <w:rPr>
          <w:sz w:val="26"/>
          <w:szCs w:val="26"/>
        </w:rPr>
        <w:t>7:30pm. The call time for students will be 6:00pm on March 2</w:t>
      </w:r>
      <w:r>
        <w:rPr>
          <w:sz w:val="26"/>
          <w:szCs w:val="26"/>
        </w:rPr>
        <w:t>4th</w:t>
      </w:r>
      <w:r w:rsidR="001E4B47" w:rsidRPr="001E4B47">
        <w:rPr>
          <w:sz w:val="26"/>
          <w:szCs w:val="26"/>
        </w:rPr>
        <w:t xml:space="preserve"> and 12:00pm on March 2</w:t>
      </w:r>
      <w:r>
        <w:rPr>
          <w:sz w:val="26"/>
          <w:szCs w:val="26"/>
        </w:rPr>
        <w:t>5</w:t>
      </w:r>
      <w:r w:rsidR="001E4B47" w:rsidRPr="001E4B47">
        <w:rPr>
          <w:sz w:val="26"/>
          <w:szCs w:val="26"/>
        </w:rPr>
        <w:t>th. Pizza will be provided for all students on March 2</w:t>
      </w:r>
      <w:r>
        <w:rPr>
          <w:sz w:val="26"/>
          <w:szCs w:val="26"/>
        </w:rPr>
        <w:t>5</w:t>
      </w:r>
      <w:r w:rsidR="001E4B47" w:rsidRPr="001E4B47">
        <w:rPr>
          <w:sz w:val="26"/>
          <w:szCs w:val="26"/>
        </w:rPr>
        <w:t>th.</w:t>
      </w:r>
      <w:r>
        <w:rPr>
          <w:sz w:val="26"/>
          <w:szCs w:val="26"/>
        </w:rPr>
        <w:t xml:space="preserve">  </w:t>
      </w:r>
    </w:p>
    <w:p w14:paraId="0000000F" w14:textId="77777777" w:rsidR="005E5CD8" w:rsidRDefault="005E5CD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10" w14:textId="149B455F" w:rsidR="005E5CD8" w:rsidRDefault="005555C3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b/>
          <w:sz w:val="26"/>
          <w:szCs w:val="26"/>
        </w:rPr>
        <w:t>Participation:</w:t>
      </w:r>
      <w:r>
        <w:rPr>
          <w:sz w:val="26"/>
          <w:szCs w:val="26"/>
        </w:rPr>
        <w:t xml:space="preserve">  Every </w:t>
      </w:r>
      <w:r w:rsidR="001E4B47">
        <w:rPr>
          <w:sz w:val="26"/>
          <w:szCs w:val="26"/>
        </w:rPr>
        <w:t>student</w:t>
      </w:r>
      <w:r>
        <w:rPr>
          <w:sz w:val="26"/>
          <w:szCs w:val="26"/>
        </w:rPr>
        <w:t xml:space="preserve"> in the </w:t>
      </w:r>
      <w:r w:rsidR="001E4B47">
        <w:rPr>
          <w:sz w:val="26"/>
          <w:szCs w:val="26"/>
        </w:rPr>
        <w:t>5</w:t>
      </w:r>
      <w:r w:rsidR="001E4B47" w:rsidRPr="001E4B47">
        <w:rPr>
          <w:sz w:val="26"/>
          <w:szCs w:val="26"/>
          <w:vertAlign w:val="superscript"/>
        </w:rPr>
        <w:t>th</w:t>
      </w:r>
      <w:r w:rsidR="001E4B47">
        <w:rPr>
          <w:sz w:val="26"/>
          <w:szCs w:val="26"/>
        </w:rPr>
        <w:t xml:space="preserve"> or 6</w:t>
      </w:r>
      <w:r w:rsidR="001E4B47" w:rsidRPr="001E4B47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grade who would like to be in this show </w:t>
      </w:r>
      <w:r>
        <w:rPr>
          <w:sz w:val="26"/>
          <w:szCs w:val="26"/>
          <w:u w:val="single"/>
        </w:rPr>
        <w:t>will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have the opportunity to do so</w:t>
      </w:r>
      <w:r>
        <w:rPr>
          <w:sz w:val="26"/>
          <w:szCs w:val="26"/>
        </w:rPr>
        <w:t xml:space="preserve">.  </w:t>
      </w:r>
    </w:p>
    <w:p w14:paraId="23C10D5A" w14:textId="402A063E" w:rsidR="001E4B47" w:rsidRDefault="001E4B47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13" w14:textId="67412442" w:rsidR="005E5CD8" w:rsidRDefault="001E4B47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1E4B47">
        <w:rPr>
          <w:b/>
          <w:bCs/>
          <w:sz w:val="26"/>
          <w:szCs w:val="26"/>
        </w:rPr>
        <w:t>Dues:</w:t>
      </w:r>
      <w:r>
        <w:rPr>
          <w:sz w:val="26"/>
          <w:szCs w:val="26"/>
        </w:rPr>
        <w:t xml:space="preserve"> In order to get this musical up and running, t</w:t>
      </w:r>
      <w:r w:rsidRPr="001E4B47">
        <w:rPr>
          <w:sz w:val="26"/>
          <w:szCs w:val="26"/>
        </w:rPr>
        <w:t xml:space="preserve">here </w:t>
      </w:r>
      <w:r>
        <w:rPr>
          <w:sz w:val="26"/>
          <w:szCs w:val="26"/>
        </w:rPr>
        <w:t>is</w:t>
      </w:r>
      <w:r w:rsidRPr="001E4B47">
        <w:rPr>
          <w:sz w:val="26"/>
          <w:szCs w:val="26"/>
        </w:rPr>
        <w:t xml:space="preserve"> a participation fee of $25.00 for all students</w:t>
      </w:r>
      <w:r>
        <w:rPr>
          <w:sz w:val="26"/>
          <w:szCs w:val="26"/>
        </w:rPr>
        <w:t xml:space="preserve"> in the cast and crew</w:t>
      </w:r>
      <w:r w:rsidRPr="001E4B47">
        <w:rPr>
          <w:sz w:val="26"/>
          <w:szCs w:val="26"/>
        </w:rPr>
        <w:t>. The fee will be due at the first rehearsal on January 9</w:t>
      </w:r>
      <w:r w:rsidRPr="001E4B47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and </w:t>
      </w:r>
      <w:r w:rsidRPr="001E4B47">
        <w:rPr>
          <w:sz w:val="26"/>
          <w:szCs w:val="26"/>
        </w:rPr>
        <w:t xml:space="preserve">can be paid via MyPayments+. </w:t>
      </w:r>
    </w:p>
    <w:p w14:paraId="00000014" w14:textId="77777777" w:rsidR="005E5CD8" w:rsidRDefault="005555C3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7651DB1C" w14:textId="506FD096" w:rsidR="00EE3E67" w:rsidRDefault="005555C3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Auditions:  </w:t>
      </w:r>
      <w:r w:rsidR="00EE3E67">
        <w:rPr>
          <w:bCs/>
          <w:sz w:val="26"/>
          <w:szCs w:val="26"/>
        </w:rPr>
        <w:t xml:space="preserve">Students need to fill out the online audition form if they want to be a part of the musical. It can be found by scanning the QR code, looking in the Linden Growl, going to the musical site under parents/resources, or contacting Ms. Dempsey. </w:t>
      </w:r>
      <w:r>
        <w:rPr>
          <w:sz w:val="26"/>
          <w:szCs w:val="26"/>
        </w:rPr>
        <w:t xml:space="preserve">Tryouts will be </w:t>
      </w:r>
      <w:r w:rsidR="001E4B47">
        <w:rPr>
          <w:b/>
          <w:sz w:val="26"/>
          <w:szCs w:val="26"/>
        </w:rPr>
        <w:t>Tuesday</w:t>
      </w:r>
      <w:r>
        <w:rPr>
          <w:b/>
          <w:sz w:val="26"/>
          <w:szCs w:val="26"/>
        </w:rPr>
        <w:t xml:space="preserve">, </w:t>
      </w:r>
      <w:r w:rsidR="001E4B47">
        <w:rPr>
          <w:b/>
          <w:sz w:val="26"/>
          <w:szCs w:val="26"/>
        </w:rPr>
        <w:t>January</w:t>
      </w:r>
      <w:r>
        <w:rPr>
          <w:b/>
          <w:sz w:val="26"/>
          <w:szCs w:val="26"/>
        </w:rPr>
        <w:t xml:space="preserve"> </w:t>
      </w:r>
      <w:r w:rsidR="001E4B4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, 20</w:t>
      </w:r>
      <w:r w:rsidR="001E4B47">
        <w:rPr>
          <w:b/>
          <w:sz w:val="26"/>
          <w:szCs w:val="26"/>
        </w:rPr>
        <w:t>23 and Thursday, January 6, 2023</w:t>
      </w:r>
      <w:r w:rsidR="008B4327">
        <w:rPr>
          <w:b/>
          <w:sz w:val="26"/>
          <w:szCs w:val="26"/>
        </w:rPr>
        <w:t xml:space="preserve"> DURING SCHOOL</w:t>
      </w:r>
      <w:r>
        <w:rPr>
          <w:b/>
          <w:sz w:val="26"/>
          <w:szCs w:val="26"/>
        </w:rPr>
        <w:t>.</w:t>
      </w:r>
      <w:r w:rsidR="001E4B47">
        <w:rPr>
          <w:b/>
          <w:sz w:val="26"/>
          <w:szCs w:val="26"/>
        </w:rPr>
        <w:t xml:space="preserve"> With callbacks on </w:t>
      </w:r>
      <w:r w:rsidR="00EE3E67">
        <w:rPr>
          <w:b/>
          <w:sz w:val="26"/>
          <w:szCs w:val="26"/>
        </w:rPr>
        <w:t>Friday, January 6, 2023.</w:t>
      </w:r>
      <w:r>
        <w:rPr>
          <w:b/>
          <w:sz w:val="26"/>
          <w:szCs w:val="26"/>
        </w:rPr>
        <w:t xml:space="preserve"> </w:t>
      </w:r>
      <w:r w:rsidR="00EE3E67" w:rsidRPr="00EE3E67">
        <w:rPr>
          <w:bCs/>
          <w:sz w:val="26"/>
          <w:szCs w:val="26"/>
        </w:rPr>
        <w:t>The cast list will be posted the Friday evening of January 6, 2023.</w:t>
      </w:r>
    </w:p>
    <w:p w14:paraId="3752D647" w14:textId="77777777" w:rsidR="00EE3E67" w:rsidRDefault="00EE3E67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p w14:paraId="00000015" w14:textId="1DA4CA72" w:rsidR="005E5CD8" w:rsidRPr="00EE3E67" w:rsidRDefault="00B766B1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72E8F" wp14:editId="5D38E87F">
                <wp:simplePos x="0" y="0"/>
                <wp:positionH relativeFrom="column">
                  <wp:posOffset>4254500</wp:posOffset>
                </wp:positionH>
                <wp:positionV relativeFrom="paragraph">
                  <wp:posOffset>790575</wp:posOffset>
                </wp:positionV>
                <wp:extent cx="1200150" cy="0"/>
                <wp:effectExtent l="38100" t="76200" r="3810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A98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35pt;margin-top:62.25pt;width:9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E4B47" w:rsidRPr="001E4B47">
        <w:rPr>
          <w:b/>
          <w:sz w:val="26"/>
          <w:szCs w:val="26"/>
          <w:u w:val="single"/>
        </w:rPr>
        <w:t xml:space="preserve">We </w:t>
      </w:r>
      <w:r>
        <w:rPr>
          <w:b/>
          <w:sz w:val="26"/>
          <w:szCs w:val="26"/>
          <w:u w:val="single"/>
        </w:rPr>
        <w:t xml:space="preserve">will need </w:t>
      </w:r>
      <w:r w:rsidR="00EE3E67">
        <w:rPr>
          <w:b/>
          <w:sz w:val="26"/>
          <w:szCs w:val="26"/>
          <w:u w:val="single"/>
        </w:rPr>
        <w:t>THIS SIGNED</w:t>
      </w:r>
      <w:r w:rsidR="001E4B47">
        <w:rPr>
          <w:b/>
          <w:sz w:val="26"/>
          <w:szCs w:val="26"/>
          <w:u w:val="single"/>
        </w:rPr>
        <w:t xml:space="preserve"> form the first day of rehearsals on Tuesday, January 9, </w:t>
      </w:r>
      <w:r w:rsidR="00EE3E67">
        <w:rPr>
          <w:b/>
          <w:sz w:val="26"/>
          <w:szCs w:val="26"/>
          <w:u w:val="single"/>
        </w:rPr>
        <w:t>2023,</w:t>
      </w:r>
      <w:r w:rsidR="001E4B47">
        <w:rPr>
          <w:b/>
          <w:sz w:val="26"/>
          <w:szCs w:val="26"/>
          <w:u w:val="single"/>
        </w:rPr>
        <w:t xml:space="preserve"> along with the </w:t>
      </w:r>
      <w:r w:rsidR="00EE3E67">
        <w:rPr>
          <w:b/>
          <w:sz w:val="26"/>
          <w:szCs w:val="26"/>
          <w:u w:val="single"/>
        </w:rPr>
        <w:t>dues</w:t>
      </w:r>
      <w:r>
        <w:rPr>
          <w:b/>
          <w:sz w:val="26"/>
          <w:szCs w:val="26"/>
          <w:u w:val="single"/>
        </w:rPr>
        <w:t>.</w:t>
      </w:r>
    </w:p>
    <w:p w14:paraId="00000018" w14:textId="77777777" w:rsidR="005E5CD8" w:rsidRDefault="005E5CD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19" w14:textId="778EF68A" w:rsidR="005E5CD8" w:rsidRPr="003238B3" w:rsidRDefault="005555C3">
      <w:pPr>
        <w:pBdr>
          <w:top w:val="nil"/>
          <w:left w:val="nil"/>
          <w:bottom w:val="nil"/>
          <w:right w:val="nil"/>
          <w:between w:val="nil"/>
        </w:pBdr>
      </w:pPr>
      <w:r w:rsidRPr="003238B3">
        <w:lastRenderedPageBreak/>
        <w:t xml:space="preserve">I want to thank </w:t>
      </w:r>
      <w:r w:rsidR="00EE3E67" w:rsidRPr="003238B3">
        <w:t>all parents</w:t>
      </w:r>
      <w:r w:rsidRPr="003238B3">
        <w:t xml:space="preserve">.  Without your support your child cannot do this and be the success that I am sure they will be.  If at any </w:t>
      </w:r>
      <w:r w:rsidRPr="003238B3">
        <w:t>point during this process you have any questions</w:t>
      </w:r>
      <w:r w:rsidR="00FC627F" w:rsidRPr="003238B3">
        <w:t>,</w:t>
      </w:r>
      <w:r w:rsidRPr="003238B3">
        <w:t xml:space="preserve"> please feel free to direct them to me</w:t>
      </w:r>
      <w:r w:rsidR="00EE3E67" w:rsidRPr="003238B3">
        <w:t xml:space="preserve"> or our Point Person for the musical Tori Millman (tmillman@cbsd.org)</w:t>
      </w:r>
      <w:r w:rsidRPr="003238B3">
        <w:t xml:space="preserve"> so that you may get clear and concise information.  Our </w:t>
      </w:r>
      <w:r w:rsidRPr="003238B3">
        <w:rPr>
          <w:b/>
        </w:rPr>
        <w:t>first parent meeting</w:t>
      </w:r>
      <w:r w:rsidRPr="003238B3">
        <w:t xml:space="preserve"> is </w:t>
      </w:r>
      <w:r w:rsidR="00EE3E67" w:rsidRPr="003238B3">
        <w:rPr>
          <w:u w:val="single"/>
        </w:rPr>
        <w:t>December 20, 202</w:t>
      </w:r>
      <w:r w:rsidR="00FC627F" w:rsidRPr="003238B3">
        <w:rPr>
          <w:u w:val="single"/>
        </w:rPr>
        <w:t>2</w:t>
      </w:r>
      <w:r w:rsidR="00FC627F" w:rsidRPr="003238B3">
        <w:t xml:space="preserve"> on teams</w:t>
      </w:r>
      <w:r w:rsidR="003A52C0" w:rsidRPr="003238B3">
        <w:t xml:space="preserve"> at 6:00pm</w:t>
      </w:r>
      <w:r w:rsidRPr="003238B3">
        <w:t xml:space="preserve">. </w:t>
      </w:r>
      <w:r w:rsidR="005D69EA" w:rsidRPr="003238B3">
        <w:t xml:space="preserve">More information can be found on our musical site: </w:t>
      </w:r>
      <w:r w:rsidR="003238B3" w:rsidRPr="003238B3">
        <w:t>www.</w:t>
      </w:r>
      <w:r w:rsidR="005D69EA" w:rsidRPr="003238B3">
        <w:t>cbsd.org/domain/</w:t>
      </w:r>
      <w:r w:rsidR="003238B3" w:rsidRPr="003238B3">
        <w:t>516.</w:t>
      </w:r>
      <w:r w:rsidRPr="003238B3">
        <w:t xml:space="preserve"> I look forward to seeing you throughout the process and at our performance</w:t>
      </w:r>
      <w:r w:rsidR="00EE3E67" w:rsidRPr="003238B3">
        <w:t>s</w:t>
      </w:r>
      <w:r w:rsidRPr="003238B3">
        <w:t xml:space="preserve">. </w:t>
      </w:r>
    </w:p>
    <w:p w14:paraId="0000001A" w14:textId="77777777" w:rsidR="005E5CD8" w:rsidRPr="003238B3" w:rsidRDefault="005E5CD8">
      <w:pPr>
        <w:pBdr>
          <w:top w:val="nil"/>
          <w:left w:val="nil"/>
          <w:bottom w:val="nil"/>
          <w:right w:val="nil"/>
          <w:between w:val="nil"/>
        </w:pBdr>
      </w:pPr>
    </w:p>
    <w:p w14:paraId="0000001B" w14:textId="77777777" w:rsidR="005E5CD8" w:rsidRPr="003238B3" w:rsidRDefault="005555C3">
      <w:pPr>
        <w:pBdr>
          <w:top w:val="nil"/>
          <w:left w:val="nil"/>
          <w:bottom w:val="nil"/>
          <w:right w:val="nil"/>
          <w:between w:val="nil"/>
        </w:pBdr>
      </w:pPr>
      <w:r w:rsidRPr="003238B3">
        <w:t>Break a Leg!</w:t>
      </w:r>
    </w:p>
    <w:p w14:paraId="0000001F" w14:textId="7BF60E3B" w:rsidR="005E5CD8" w:rsidRPr="003238B3" w:rsidRDefault="005E5CD8">
      <w:pPr>
        <w:pBdr>
          <w:top w:val="nil"/>
          <w:left w:val="nil"/>
          <w:bottom w:val="nil"/>
          <w:right w:val="nil"/>
          <w:between w:val="nil"/>
        </w:pBdr>
      </w:pPr>
    </w:p>
    <w:p w14:paraId="07C94F32" w14:textId="77777777" w:rsidR="00B766B1" w:rsidRPr="003238B3" w:rsidRDefault="00EE3E67">
      <w:pPr>
        <w:pBdr>
          <w:top w:val="nil"/>
          <w:left w:val="nil"/>
          <w:bottom w:val="nil"/>
          <w:right w:val="nil"/>
          <w:between w:val="nil"/>
        </w:pBdr>
      </w:pPr>
      <w:r w:rsidRPr="003238B3">
        <w:t>-Mr. Fean</w:t>
      </w:r>
      <w:r w:rsidR="00B766B1" w:rsidRPr="003238B3">
        <w:t xml:space="preserve"> </w:t>
      </w:r>
    </w:p>
    <w:p w14:paraId="00000036" w14:textId="016B2DD1" w:rsidR="005E5CD8" w:rsidRPr="003238B3" w:rsidRDefault="00B766B1">
      <w:pPr>
        <w:pBdr>
          <w:top w:val="nil"/>
          <w:left w:val="nil"/>
          <w:bottom w:val="nil"/>
          <w:right w:val="nil"/>
          <w:between w:val="nil"/>
        </w:pBdr>
      </w:pPr>
      <w:r w:rsidRPr="003238B3">
        <w:t>(bfean@cbsd.org)</w:t>
      </w:r>
    </w:p>
    <w:p w14:paraId="3AE2303C" w14:textId="77777777" w:rsidR="00EE3E67" w:rsidRPr="00EE3E67" w:rsidRDefault="00EE3E67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37" w14:textId="77777777" w:rsidR="005E5CD8" w:rsidRPr="00EE3E67" w:rsidRDefault="005E5CD8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  <w:sz w:val="26"/>
          <w:szCs w:val="26"/>
        </w:rPr>
      </w:pPr>
    </w:p>
    <w:p w14:paraId="0000003A" w14:textId="66D1F1E8" w:rsidR="005E5CD8" w:rsidRPr="00B766B1" w:rsidRDefault="005555C3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</w:rPr>
      </w:pPr>
      <w:r w:rsidRPr="00B766B1">
        <w:rPr>
          <w:i/>
          <w:iCs/>
        </w:rPr>
        <w:t>By signing below,</w:t>
      </w:r>
      <w:r w:rsidR="00EE3E67" w:rsidRPr="00B766B1">
        <w:rPr>
          <w:i/>
          <w:iCs/>
        </w:rPr>
        <w:t xml:space="preserve"> I signify that I have read all the above material.</w:t>
      </w:r>
      <w:r w:rsidRPr="00B766B1">
        <w:rPr>
          <w:i/>
          <w:iCs/>
        </w:rPr>
        <w:t xml:space="preserve"> I understand and accept </w:t>
      </w:r>
      <w:r w:rsidR="00B766B1" w:rsidRPr="00B766B1">
        <w:rPr>
          <w:i/>
          <w:iCs/>
        </w:rPr>
        <w:t>all</w:t>
      </w:r>
      <w:r w:rsidRPr="00B766B1">
        <w:rPr>
          <w:i/>
          <w:iCs/>
        </w:rPr>
        <w:t xml:space="preserve"> obligations, set forth by the director, for the rehearsal and run of this show. </w:t>
      </w:r>
      <w:r w:rsidR="00EE3E67" w:rsidRPr="00B766B1">
        <w:rPr>
          <w:i/>
          <w:iCs/>
        </w:rPr>
        <w:t>I acknowledge that yearbook pictures may be taken of me during rehearsals and the show.</w:t>
      </w:r>
      <w:r w:rsidRPr="00B766B1">
        <w:rPr>
          <w:i/>
          <w:iCs/>
        </w:rPr>
        <w:t xml:space="preserve"> I will m</w:t>
      </w:r>
      <w:r w:rsidRPr="00B766B1">
        <w:rPr>
          <w:i/>
          <w:iCs/>
        </w:rPr>
        <w:t xml:space="preserve">ake every effort that my classroom work and grades will not suffer.  If my grades begin to </w:t>
      </w:r>
      <w:r w:rsidR="00B766B1" w:rsidRPr="00B766B1">
        <w:rPr>
          <w:i/>
          <w:iCs/>
        </w:rPr>
        <w:t>falter,</w:t>
      </w:r>
      <w:r w:rsidRPr="00B766B1">
        <w:rPr>
          <w:i/>
          <w:iCs/>
        </w:rPr>
        <w:t xml:space="preserve"> I understand that Mr. </w:t>
      </w:r>
      <w:r w:rsidR="00EE3E67" w:rsidRPr="00B766B1">
        <w:rPr>
          <w:i/>
          <w:iCs/>
        </w:rPr>
        <w:t>Fean</w:t>
      </w:r>
      <w:r w:rsidRPr="00B766B1">
        <w:rPr>
          <w:i/>
          <w:iCs/>
        </w:rPr>
        <w:t xml:space="preserve"> may replace me so that I may concentrate on my schoolwork.  I will be at all rehearsals on time and prepared to begin on time.  I </w:t>
      </w:r>
      <w:r w:rsidRPr="00B766B1">
        <w:rPr>
          <w:i/>
          <w:iCs/>
        </w:rPr>
        <w:t>will work to make this a most memorable experience for my classmates and myself.</w:t>
      </w:r>
      <w:r w:rsidR="00EE3E67" w:rsidRPr="00B766B1">
        <w:rPr>
          <w:i/>
          <w:iCs/>
        </w:rPr>
        <w:t xml:space="preserve"> </w:t>
      </w:r>
      <w:r w:rsidRPr="00B766B1">
        <w:rPr>
          <w:i/>
          <w:iCs/>
        </w:rPr>
        <w:t>I further understand that I can be replaced and or dismissed from this show due to my behavior.  I will work hard to make the most of our limited rehearsal time and remain foc</w:t>
      </w:r>
      <w:r w:rsidRPr="00B766B1">
        <w:rPr>
          <w:i/>
          <w:iCs/>
        </w:rPr>
        <w:t xml:space="preserve">used during rehearsal. </w:t>
      </w:r>
      <w:r w:rsidR="00B766B1" w:rsidRPr="00B766B1">
        <w:rPr>
          <w:i/>
          <w:iCs/>
        </w:rPr>
        <w:t>If I miss too many rehearsals, I understand that the musical team may remove me from either cast or crew.</w:t>
      </w:r>
      <w:r w:rsidRPr="00B766B1">
        <w:rPr>
          <w:i/>
          <w:iCs/>
        </w:rPr>
        <w:t xml:space="preserve"> It is the discretion of Mr. </w:t>
      </w:r>
      <w:r w:rsidR="00EE3E67" w:rsidRPr="00B766B1">
        <w:rPr>
          <w:i/>
          <w:iCs/>
        </w:rPr>
        <w:t>Fean</w:t>
      </w:r>
      <w:r w:rsidR="00B766B1" w:rsidRPr="00B766B1">
        <w:rPr>
          <w:i/>
          <w:iCs/>
        </w:rPr>
        <w:t xml:space="preserve"> &amp; the musical team</w:t>
      </w:r>
      <w:r w:rsidRPr="00B766B1">
        <w:rPr>
          <w:i/>
          <w:iCs/>
        </w:rPr>
        <w:t xml:space="preserve"> to evaluate my behavior and </w:t>
      </w:r>
      <w:r w:rsidR="00EE3E67" w:rsidRPr="00B766B1">
        <w:rPr>
          <w:i/>
          <w:iCs/>
        </w:rPr>
        <w:t>his</w:t>
      </w:r>
      <w:r w:rsidRPr="00B766B1">
        <w:rPr>
          <w:i/>
          <w:iCs/>
        </w:rPr>
        <w:t xml:space="preserve"> decision will be regarded as final.</w:t>
      </w:r>
    </w:p>
    <w:p w14:paraId="0000003B" w14:textId="38E94B2E" w:rsidR="005E5CD8" w:rsidRDefault="005E5CD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8F5FFF2" w14:textId="77777777" w:rsidR="00EE3E67" w:rsidRDefault="00EE3E6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3C" w14:textId="77777777" w:rsidR="005E5CD8" w:rsidRPr="00EE3E67" w:rsidRDefault="005E5CD8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3D" w14:textId="77777777" w:rsidR="005E5CD8" w:rsidRPr="00EE3E67" w:rsidRDefault="005555C3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EE3E67">
        <w:rPr>
          <w:sz w:val="28"/>
          <w:szCs w:val="28"/>
        </w:rPr>
        <w:t>Student:________________________     Date:___________________</w:t>
      </w:r>
    </w:p>
    <w:p w14:paraId="0000003E" w14:textId="77777777" w:rsidR="005E5CD8" w:rsidRPr="00EE3E67" w:rsidRDefault="005E5CD8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3F" w14:textId="77777777" w:rsidR="005E5CD8" w:rsidRPr="00EE3E67" w:rsidRDefault="005E5CD8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40" w14:textId="77777777" w:rsidR="005E5CD8" w:rsidRPr="00EE3E67" w:rsidRDefault="005E5CD8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41" w14:textId="77777777" w:rsidR="005E5CD8" w:rsidRPr="00EE3E67" w:rsidRDefault="005555C3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EE3E67">
        <w:rPr>
          <w:sz w:val="28"/>
          <w:szCs w:val="28"/>
        </w:rPr>
        <w:t>Parent:_________________________      Date:___________________</w:t>
      </w:r>
    </w:p>
    <w:p w14:paraId="00000055" w14:textId="55AE142E" w:rsidR="005E5CD8" w:rsidRDefault="005E5CD8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</w:p>
    <w:p w14:paraId="12490F11" w14:textId="35E253EC" w:rsidR="00EE3E67" w:rsidRPr="00EE3E67" w:rsidRDefault="00EE3E67" w:rsidP="00EE3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2BB3F56" wp14:editId="76A7958F">
            <wp:extent cx="2466238" cy="16002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38" cy="160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E67" w:rsidRPr="00EE3E67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me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D8"/>
    <w:rsid w:val="001E4B47"/>
    <w:rsid w:val="00232F3A"/>
    <w:rsid w:val="003238B3"/>
    <w:rsid w:val="003A52C0"/>
    <w:rsid w:val="005555C3"/>
    <w:rsid w:val="005D69EA"/>
    <w:rsid w:val="005E5CD8"/>
    <w:rsid w:val="008B4327"/>
    <w:rsid w:val="00B766B1"/>
    <w:rsid w:val="00EB18E7"/>
    <w:rsid w:val="00EE3E67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1BFC"/>
  <w15:docId w15:val="{95871BA3-91AC-4161-B816-B9454050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3E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FEAN, BRANDON</dc:creator>
  <cp:lastModifiedBy>FEAN, BRANDON</cp:lastModifiedBy>
  <cp:revision>10</cp:revision>
  <cp:lastPrinted>2022-12-01T21:48:00Z</cp:lastPrinted>
  <dcterms:created xsi:type="dcterms:W3CDTF">2022-12-01T21:55:00Z</dcterms:created>
  <dcterms:modified xsi:type="dcterms:W3CDTF">2022-12-14T02:31:00Z</dcterms:modified>
</cp:coreProperties>
</file>